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3D136D" w14:textId="77777777" w:rsidR="006B6381" w:rsidRPr="00905B2F" w:rsidRDefault="006B6381" w:rsidP="006B6381">
      <w:pPr>
        <w:widowControl w:val="0"/>
        <w:autoSpaceDE w:val="0"/>
        <w:autoSpaceDN w:val="0"/>
        <w:adjustRightInd w:val="0"/>
        <w:jc w:val="right"/>
        <w:rPr>
          <w:rFonts w:ascii="Tahoma" w:hAnsi="Tahoma" w:cs="Tahoma"/>
          <w:b/>
          <w:bCs/>
          <w:color w:val="4A4A4A"/>
          <w:sz w:val="32"/>
          <w:szCs w:val="32"/>
          <w14:shadow w14:blurRad="50800" w14:dist="38100" w14:dir="2700000" w14:sx="100000" w14:sy="100000" w14:kx="0" w14:ky="0" w14:algn="tl">
            <w14:srgbClr w14:val="000000">
              <w14:alpha w14:val="60000"/>
            </w14:srgbClr>
          </w14:shadow>
        </w:rPr>
      </w:pPr>
      <w:r w:rsidRPr="00905B2F">
        <w:rPr>
          <w:rFonts w:ascii="Tahoma" w:hAnsi="Tahoma" w:cs="Tahoma"/>
          <w:noProof/>
        </w:rPr>
        <mc:AlternateContent>
          <mc:Choice Requires="wps">
            <w:drawing>
              <wp:anchor distT="0" distB="0" distL="114300" distR="114300" simplePos="0" relativeHeight="251659264" behindDoc="0" locked="0" layoutInCell="1" allowOverlap="1" wp14:anchorId="5568C227" wp14:editId="2EED232B">
                <wp:simplePos x="0" y="0"/>
                <wp:positionH relativeFrom="column">
                  <wp:posOffset>50800</wp:posOffset>
                </wp:positionH>
                <wp:positionV relativeFrom="paragraph">
                  <wp:posOffset>-762000</wp:posOffset>
                </wp:positionV>
                <wp:extent cx="3225800" cy="1490345"/>
                <wp:effectExtent l="0" t="0" r="0" b="8255"/>
                <wp:wrapSquare wrapText="bothSides"/>
                <wp:docPr id="1" name="Text Box 1"/>
                <wp:cNvGraphicFramePr/>
                <a:graphic xmlns:a="http://schemas.openxmlformats.org/drawingml/2006/main">
                  <a:graphicData uri="http://schemas.microsoft.com/office/word/2010/wordprocessingShape">
                    <wps:wsp>
                      <wps:cNvSpPr txBox="1"/>
                      <wps:spPr>
                        <a:xfrm>
                          <a:off x="0" y="0"/>
                          <a:ext cx="3225800" cy="1490345"/>
                        </a:xfrm>
                        <a:prstGeom prst="rect">
                          <a:avLst/>
                        </a:prstGeom>
                        <a:noFill/>
                        <a:ln>
                          <a:noFill/>
                        </a:ln>
                        <a:effectLst/>
                        <a:extLst>
                          <a:ext uri="{C572A759-6A51-4108-AA02-DFA0A04FC94B}">
                            <ma14:wrappingTextBoxFlag xmlns:ma14="http://schemas.microsoft.com/office/mac/drawingml/2011/main"/>
                          </a:ext>
                        </a:extLst>
                      </wps:spPr>
                      <wps:txbx>
                        <w:txbxContent>
                          <w:p w14:paraId="6C58A3A2" w14:textId="77777777" w:rsidR="006B6381" w:rsidRPr="00BA36C4" w:rsidRDefault="006B6381" w:rsidP="006B6381">
                            <w:pPr>
                              <w:widowControl w:val="0"/>
                              <w:autoSpaceDE w:val="0"/>
                              <w:autoSpaceDN w:val="0"/>
                              <w:adjustRightInd w:val="0"/>
                              <w:rPr>
                                <w:rFonts w:ascii="Times" w:hAnsi="Times" w:cs="Times"/>
                                <w:b/>
                                <w:bCs/>
                                <w:noProof/>
                                <w:color w:val="4A4A4A"/>
                                <w:sz w:val="32"/>
                                <w:szCs w:val="32"/>
                              </w:rPr>
                            </w:pPr>
                            <w:r>
                              <w:rPr>
                                <w:rFonts w:ascii="Times" w:hAnsi="Times" w:cs="Times"/>
                                <w:b/>
                                <w:bCs/>
                                <w:noProof/>
                                <w:color w:val="4A4A4A"/>
                                <w:sz w:val="32"/>
                                <w:szCs w:val="32"/>
                              </w:rPr>
                              <w:drawing>
                                <wp:inline distT="0" distB="0" distL="0" distR="0" wp14:anchorId="2FBB6FBE" wp14:editId="44BAA437">
                                  <wp:extent cx="1036167" cy="104140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6167" cy="1041400"/>
                                          </a:xfrm>
                                          <a:prstGeom prst="rect">
                                            <a:avLst/>
                                          </a:prstGeom>
                                          <a:noFill/>
                                          <a:ln>
                                            <a:noFill/>
                                          </a:ln>
                                        </pic:spPr>
                                      </pic:pic>
                                    </a:graphicData>
                                  </a:graphic>
                                </wp:inline>
                              </w:drawing>
                            </w:r>
                            <w:r w:rsidRPr="006B6381">
                              <w:rPr>
                                <w:rFonts w:ascii="Times" w:hAnsi="Times" w:cs="Times"/>
                                <w:b/>
                                <w:bCs/>
                                <w:color w:val="4A4A4A"/>
                                <w:sz w:val="32"/>
                                <w:szCs w:val="32"/>
                                <w14:shadow w14:blurRad="50800" w14:dist="38100" w14:dir="2700000" w14:sx="100000" w14:sy="100000" w14:kx="0" w14:ky="0" w14:algn="tl">
                                  <w14:srgbClr w14:val="000000">
                                    <w14:alpha w14:val="60000"/>
                                  </w14:srgbClr>
                                </w14:shadow>
                              </w:rPr>
                              <w:t xml:space="preserve"> </w:t>
                            </w:r>
                            <w:r w:rsidRPr="006B6381">
                              <w:rPr>
                                <w:rFonts w:ascii="Times" w:hAnsi="Times" w:cs="Times"/>
                                <w:b/>
                                <w:bCs/>
                                <w:color w:val="4A4A4A"/>
                                <w14:shadow w14:blurRad="50800" w14:dist="38100" w14:dir="2700000" w14:sx="100000" w14:sy="100000" w14:kx="0" w14:ky="0" w14:algn="tl">
                                  <w14:srgbClr w14:val="000000">
                                    <w14:alpha w14:val="60000"/>
                                  </w14:srgbClr>
                                </w14:shadow>
                              </w:rPr>
                              <w:t>http://www.ck12.org/section/Understanding-Animal-Behavior/#x-ck12-TFMtMTUtMDEtMWI.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4pt;margin-top:-59.95pt;width:254pt;height:11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" filled="f" stroked="f">
                <v:textbox>
                  <w:txbxContent>
                    <w:p w14:paraId="6C58A3A2" w14:textId="77777777" w:rsidR="006B6381" w:rsidRPr="00BA36C4" w:rsidRDefault="006B6381" w:rsidP="006B6381">
                      <w:pPr>
                        <w:widowControl w:val="0"/>
                        <w:autoSpaceDE w:val="0"/>
                        <w:autoSpaceDN w:val="0"/>
                        <w:adjustRightInd w:val="0"/>
                        <w:rPr>
                          <w:rFonts w:ascii="Times" w:hAnsi="Times" w:cs="Times"/>
                          <w:b/>
                          <w:bCs/>
                          <w:noProof/>
                          <w:color w:val="4A4A4A"/>
                          <w:sz w:val="32"/>
                          <w:szCs w:val="32"/>
                        </w:rPr>
                      </w:pPr>
                      <w:r>
                        <w:rPr>
                          <w:rFonts w:ascii="Times" w:hAnsi="Times" w:cs="Times"/>
                          <w:b/>
                          <w:bCs/>
                          <w:noProof/>
                          <w:color w:val="4A4A4A"/>
                          <w:sz w:val="32"/>
                          <w:szCs w:val="32"/>
                        </w:rPr>
                        <w:drawing>
                          <wp:inline distT="0" distB="0" distL="0" distR="0" wp14:anchorId="2FBB6FBE" wp14:editId="44BAA437">
                            <wp:extent cx="1036167" cy="104140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6167" cy="1041400"/>
                                    </a:xfrm>
                                    <a:prstGeom prst="rect">
                                      <a:avLst/>
                                    </a:prstGeom>
                                    <a:noFill/>
                                    <a:ln>
                                      <a:noFill/>
                                    </a:ln>
                                  </pic:spPr>
                                </pic:pic>
                              </a:graphicData>
                            </a:graphic>
                          </wp:inline>
                        </w:drawing>
                      </w:r>
                      <w:r w:rsidRPr="006B6381">
                        <w:rPr>
                          <w:rFonts w:ascii="Times" w:hAnsi="Times" w:cs="Times"/>
                          <w:b/>
                          <w:bCs/>
                          <w:color w:val="4A4A4A"/>
                          <w:sz w:val="32"/>
                          <w:szCs w:val="32"/>
                          <w14:shadow w14:blurRad="50800" w14:dist="38100" w14:dir="2700000" w14:sx="100000" w14:sy="100000" w14:kx="0" w14:ky="0" w14:algn="tl">
                            <w14:srgbClr w14:val="000000">
                              <w14:alpha w14:val="60000"/>
                            </w14:srgbClr>
                          </w14:shadow>
                        </w:rPr>
                        <w:t xml:space="preserve"> </w:t>
                      </w:r>
                      <w:r w:rsidRPr="006B6381">
                        <w:rPr>
                          <w:rFonts w:ascii="Times" w:hAnsi="Times" w:cs="Times"/>
                          <w:b/>
                          <w:bCs/>
                          <w:color w:val="4A4A4A"/>
                          <w14:shadow w14:blurRad="50800" w14:dist="38100" w14:dir="2700000" w14:sx="100000" w14:sy="100000" w14:kx="0" w14:ky="0" w14:algn="tl">
                            <w14:srgbClr w14:val="000000">
                              <w14:alpha w14:val="60000"/>
                            </w14:srgbClr>
                          </w14:shadow>
                        </w:rPr>
                        <w:t>http://www.ck12.org/section/Understanding-Animal-Behavior/#x-ck12-TFMtMTUtMDEtMWI.</w:t>
                      </w:r>
                    </w:p>
                  </w:txbxContent>
                </v:textbox>
                <w10:wrap type="square"/>
              </v:shape>
            </w:pict>
          </mc:Fallback>
        </mc:AlternateContent>
      </w:r>
      <w:r w:rsidRPr="00905B2F">
        <w:rPr>
          <w:rFonts w:ascii="Tahoma" w:hAnsi="Tahoma" w:cs="Tahoma"/>
          <w:b/>
          <w:bCs/>
          <w:color w:val="4A4A4A"/>
          <w:sz w:val="32"/>
          <w:szCs w:val="32"/>
          <w14:shadow w14:blurRad="50800" w14:dist="38100" w14:dir="2700000" w14:sx="100000" w14:sy="100000" w14:kx="0" w14:ky="0" w14:algn="tl">
            <w14:srgbClr w14:val="000000">
              <w14:alpha w14:val="60000"/>
            </w14:srgbClr>
          </w14:shadow>
        </w:rPr>
        <w:t>Name _____________________</w:t>
      </w:r>
    </w:p>
    <w:p w14:paraId="3E1F0940" w14:textId="77777777" w:rsidR="006B6381" w:rsidRPr="00905B2F" w:rsidRDefault="006B6381" w:rsidP="006B6381">
      <w:pPr>
        <w:widowControl w:val="0"/>
        <w:autoSpaceDE w:val="0"/>
        <w:autoSpaceDN w:val="0"/>
        <w:adjustRightInd w:val="0"/>
        <w:rPr>
          <w:rFonts w:ascii="Tahoma" w:hAnsi="Tahoma" w:cs="Tahoma"/>
          <w:b/>
          <w:bCs/>
          <w:color w:val="4A4A4A"/>
          <w:sz w:val="32"/>
          <w:szCs w:val="32"/>
          <w14:shadow w14:blurRad="50800" w14:dist="38100" w14:dir="2700000" w14:sx="100000" w14:sy="100000" w14:kx="0" w14:ky="0" w14:algn="tl">
            <w14:srgbClr w14:val="000000">
              <w14:alpha w14:val="60000"/>
            </w14:srgbClr>
          </w14:shadow>
        </w:rPr>
      </w:pPr>
    </w:p>
    <w:p w14:paraId="47B2AF1F" w14:textId="77777777" w:rsidR="006B6381" w:rsidRPr="00905B2F" w:rsidRDefault="006B6381" w:rsidP="006B6381">
      <w:pPr>
        <w:widowControl w:val="0"/>
        <w:autoSpaceDE w:val="0"/>
        <w:autoSpaceDN w:val="0"/>
        <w:adjustRightInd w:val="0"/>
        <w:rPr>
          <w:rFonts w:ascii="Tahoma" w:hAnsi="Tahoma" w:cs="Tahoma"/>
          <w:b/>
          <w:bCs/>
          <w:color w:val="4A4A4A"/>
          <w:sz w:val="32"/>
          <w:szCs w:val="32"/>
          <w14:shadow w14:blurRad="50800" w14:dist="38100" w14:dir="2700000" w14:sx="100000" w14:sy="100000" w14:kx="0" w14:ky="0" w14:algn="tl">
            <w14:srgbClr w14:val="000000">
              <w14:alpha w14:val="60000"/>
            </w14:srgbClr>
          </w14:shadow>
        </w:rPr>
      </w:pPr>
    </w:p>
    <w:p w14:paraId="2CF50E0E" w14:textId="77777777" w:rsidR="006B6381" w:rsidRPr="00905B2F" w:rsidRDefault="006B6381" w:rsidP="006B6381">
      <w:pPr>
        <w:widowControl w:val="0"/>
        <w:autoSpaceDE w:val="0"/>
        <w:autoSpaceDN w:val="0"/>
        <w:adjustRightInd w:val="0"/>
        <w:rPr>
          <w:rFonts w:ascii="Tahoma" w:hAnsi="Tahoma" w:cs="Tahoma"/>
          <w:b/>
          <w:bCs/>
          <w:color w:val="4A4A4A"/>
          <w:sz w:val="32"/>
          <w:szCs w:val="32"/>
          <w14:shadow w14:blurRad="50800" w14:dist="38100" w14:dir="2700000" w14:sx="100000" w14:sy="100000" w14:kx="0" w14:ky="0" w14:algn="tl">
            <w14:srgbClr w14:val="000000">
              <w14:alpha w14:val="60000"/>
            </w14:srgbClr>
          </w14:shadow>
        </w:rPr>
      </w:pPr>
      <w:r w:rsidRPr="00905B2F">
        <w:rPr>
          <w:rFonts w:ascii="Tahoma" w:hAnsi="Tahoma" w:cs="Tahoma"/>
          <w:b/>
          <w:bCs/>
          <w:color w:val="4A4A4A"/>
          <w:sz w:val="32"/>
          <w:szCs w:val="32"/>
          <w14:shadow w14:blurRad="50800" w14:dist="38100" w14:dir="2700000" w14:sx="100000" w14:sy="100000" w14:kx="0" w14:ky="0" w14:algn="tl">
            <w14:srgbClr w14:val="000000">
              <w14:alpha w14:val="60000"/>
            </w14:srgbClr>
          </w14:shadow>
        </w:rPr>
        <w:t>Define eacb term and give an example of each</w:t>
      </w:r>
    </w:p>
    <w:tbl>
      <w:tblPr>
        <w:tblStyle w:val="TableGrid"/>
        <w:tblW w:w="11034" w:type="dxa"/>
        <w:tblLook w:val="04A0" w:firstRow="1" w:lastRow="0" w:firstColumn="1" w:lastColumn="0" w:noHBand="0" w:noVBand="1"/>
      </w:tblPr>
      <w:tblGrid>
        <w:gridCol w:w="2632"/>
        <w:gridCol w:w="4201"/>
        <w:gridCol w:w="4201"/>
      </w:tblGrid>
      <w:tr w:rsidR="006B6381" w:rsidRPr="00905B2F" w14:paraId="49031E00" w14:textId="77777777" w:rsidTr="006B6381">
        <w:trPr>
          <w:trHeight w:val="466"/>
        </w:trPr>
        <w:tc>
          <w:tcPr>
            <w:tcW w:w="2632" w:type="dxa"/>
          </w:tcPr>
          <w:p w14:paraId="5029081A"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
                <w:bCs/>
                <w:color w:val="4A4A4A"/>
                <w:sz w:val="28"/>
                <w:szCs w:val="28"/>
                <w14:shadow w14:blurRad="50800" w14:dist="38100" w14:dir="2700000" w14:sx="100000" w14:sy="100000" w14:kx="0" w14:ky="0" w14:algn="tl">
                  <w14:srgbClr w14:val="000000">
                    <w14:alpha w14:val="60000"/>
                  </w14:srgbClr>
                </w14:shadow>
              </w:rPr>
              <w:t xml:space="preserve">Term </w:t>
            </w:r>
          </w:p>
        </w:tc>
        <w:tc>
          <w:tcPr>
            <w:tcW w:w="4201" w:type="dxa"/>
          </w:tcPr>
          <w:p w14:paraId="51289F31"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
                <w:bCs/>
                <w:color w:val="4A4A4A"/>
                <w:sz w:val="28"/>
                <w:szCs w:val="28"/>
                <w14:shadow w14:blurRad="50800" w14:dist="38100" w14:dir="2700000" w14:sx="100000" w14:sy="100000" w14:kx="0" w14:ky="0" w14:algn="tl">
                  <w14:srgbClr w14:val="000000">
                    <w14:alpha w14:val="60000"/>
                  </w14:srgbClr>
                </w14:shadow>
              </w:rPr>
              <w:t>meaning</w:t>
            </w:r>
          </w:p>
        </w:tc>
        <w:tc>
          <w:tcPr>
            <w:tcW w:w="4201" w:type="dxa"/>
          </w:tcPr>
          <w:p w14:paraId="1E6FFB29"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
                <w:bCs/>
                <w:color w:val="4A4A4A"/>
                <w:sz w:val="28"/>
                <w:szCs w:val="28"/>
                <w14:shadow w14:blurRad="50800" w14:dist="38100" w14:dir="2700000" w14:sx="100000" w14:sy="100000" w14:kx="0" w14:ky="0" w14:algn="tl">
                  <w14:srgbClr w14:val="000000">
                    <w14:alpha w14:val="60000"/>
                  </w14:srgbClr>
                </w14:shadow>
              </w:rPr>
              <w:t>example</w:t>
            </w:r>
          </w:p>
        </w:tc>
      </w:tr>
      <w:tr w:rsidR="006B6381" w:rsidRPr="00905B2F" w14:paraId="48E29DB1" w14:textId="77777777" w:rsidTr="006B6381">
        <w:trPr>
          <w:trHeight w:val="1188"/>
        </w:trPr>
        <w:tc>
          <w:tcPr>
            <w:tcW w:w="2632" w:type="dxa"/>
          </w:tcPr>
          <w:p w14:paraId="17A2B221" w14:textId="77777777" w:rsidR="006B6381" w:rsidRPr="00905B2F" w:rsidRDefault="006B6381" w:rsidP="004E425D">
            <w:pPr>
              <w:widowControl w:val="0"/>
              <w:autoSpaceDE w:val="0"/>
              <w:autoSpaceDN w:val="0"/>
              <w:adjustRightInd w:val="0"/>
              <w:rPr>
                <w:rFonts w:ascii="Tahoma" w:hAnsi="Tahoma" w:cs="Tahoma"/>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Cs/>
                <w:color w:val="4A4A4A"/>
                <w:sz w:val="28"/>
                <w:szCs w:val="28"/>
                <w14:shadow w14:blurRad="50800" w14:dist="38100" w14:dir="2700000" w14:sx="100000" w14:sy="100000" w14:kx="0" w14:ky="0" w14:algn="tl">
                  <w14:srgbClr w14:val="000000">
                    <w14:alpha w14:val="60000"/>
                  </w14:srgbClr>
                </w14:shadow>
              </w:rPr>
              <w:t xml:space="preserve">animal behavior </w:t>
            </w:r>
          </w:p>
        </w:tc>
        <w:tc>
          <w:tcPr>
            <w:tcW w:w="4201" w:type="dxa"/>
          </w:tcPr>
          <w:p w14:paraId="57986471"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c>
          <w:tcPr>
            <w:tcW w:w="4201" w:type="dxa"/>
          </w:tcPr>
          <w:p w14:paraId="0C5235B2"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r>
      <w:tr w:rsidR="006B6381" w:rsidRPr="00905B2F" w14:paraId="35C8A644" w14:textId="77777777" w:rsidTr="006B6381">
        <w:trPr>
          <w:trHeight w:val="1188"/>
        </w:trPr>
        <w:tc>
          <w:tcPr>
            <w:tcW w:w="2632" w:type="dxa"/>
          </w:tcPr>
          <w:p w14:paraId="38C879B3" w14:textId="77777777" w:rsidR="006B6381" w:rsidRPr="00905B2F" w:rsidRDefault="006B6381" w:rsidP="004E425D">
            <w:pPr>
              <w:widowControl w:val="0"/>
              <w:autoSpaceDE w:val="0"/>
              <w:autoSpaceDN w:val="0"/>
              <w:adjustRightInd w:val="0"/>
              <w:rPr>
                <w:rFonts w:ascii="Tahoma" w:hAnsi="Tahoma" w:cs="Tahoma"/>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Cs/>
                <w:color w:val="4A4A4A"/>
                <w:sz w:val="28"/>
                <w:szCs w:val="28"/>
                <w14:shadow w14:blurRad="50800" w14:dist="38100" w14:dir="2700000" w14:sx="100000" w14:sy="100000" w14:kx="0" w14:ky="0" w14:algn="tl">
                  <w14:srgbClr w14:val="000000">
                    <w14:alpha w14:val="60000"/>
                  </w14:srgbClr>
                </w14:shadow>
              </w:rPr>
              <w:t>innate behavior</w:t>
            </w:r>
          </w:p>
        </w:tc>
        <w:tc>
          <w:tcPr>
            <w:tcW w:w="4201" w:type="dxa"/>
          </w:tcPr>
          <w:p w14:paraId="7DF19F2A"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c>
          <w:tcPr>
            <w:tcW w:w="4201" w:type="dxa"/>
          </w:tcPr>
          <w:p w14:paraId="397417FA"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r>
      <w:tr w:rsidR="006B6381" w:rsidRPr="00905B2F" w14:paraId="0A9FBFFA" w14:textId="77777777" w:rsidTr="006B6381">
        <w:trPr>
          <w:trHeight w:val="1188"/>
        </w:trPr>
        <w:tc>
          <w:tcPr>
            <w:tcW w:w="2632" w:type="dxa"/>
          </w:tcPr>
          <w:p w14:paraId="6D9F4D60" w14:textId="77777777" w:rsidR="006B6381" w:rsidRPr="00905B2F" w:rsidRDefault="006B6381" w:rsidP="004E425D">
            <w:pPr>
              <w:widowControl w:val="0"/>
              <w:autoSpaceDE w:val="0"/>
              <w:autoSpaceDN w:val="0"/>
              <w:adjustRightInd w:val="0"/>
              <w:rPr>
                <w:rFonts w:ascii="Tahoma" w:hAnsi="Tahoma" w:cs="Tahoma"/>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Cs/>
                <w:color w:val="4A4A4A"/>
                <w:sz w:val="28"/>
                <w:szCs w:val="28"/>
                <w14:shadow w14:blurRad="50800" w14:dist="38100" w14:dir="2700000" w14:sx="100000" w14:sy="100000" w14:kx="0" w14:ky="0" w14:algn="tl">
                  <w14:srgbClr w14:val="000000">
                    <w14:alpha w14:val="60000"/>
                  </w14:srgbClr>
                </w14:shadow>
              </w:rPr>
              <w:t>instinct</w:t>
            </w:r>
          </w:p>
        </w:tc>
        <w:tc>
          <w:tcPr>
            <w:tcW w:w="4201" w:type="dxa"/>
          </w:tcPr>
          <w:p w14:paraId="13685171"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c>
          <w:tcPr>
            <w:tcW w:w="4201" w:type="dxa"/>
          </w:tcPr>
          <w:p w14:paraId="24090F61"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r>
      <w:tr w:rsidR="006B6381" w:rsidRPr="00905B2F" w14:paraId="251BF32D" w14:textId="77777777" w:rsidTr="006B6381">
        <w:trPr>
          <w:trHeight w:val="1188"/>
        </w:trPr>
        <w:tc>
          <w:tcPr>
            <w:tcW w:w="2632" w:type="dxa"/>
          </w:tcPr>
          <w:p w14:paraId="2D949517" w14:textId="77777777" w:rsidR="006B6381" w:rsidRPr="00905B2F" w:rsidRDefault="006B6381" w:rsidP="004E425D">
            <w:pPr>
              <w:widowControl w:val="0"/>
              <w:autoSpaceDE w:val="0"/>
              <w:autoSpaceDN w:val="0"/>
              <w:adjustRightInd w:val="0"/>
              <w:rPr>
                <w:rFonts w:ascii="Tahoma" w:hAnsi="Tahoma" w:cs="Tahoma"/>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Cs/>
                <w:color w:val="4A4A4A"/>
                <w:sz w:val="28"/>
                <w:szCs w:val="28"/>
                <w14:shadow w14:blurRad="50800" w14:dist="38100" w14:dir="2700000" w14:sx="100000" w14:sy="100000" w14:kx="0" w14:ky="0" w14:algn="tl">
                  <w14:srgbClr w14:val="000000">
                    <w14:alpha w14:val="60000"/>
                  </w14:srgbClr>
                </w14:shadow>
              </w:rPr>
              <w:t>reflex behaviors</w:t>
            </w:r>
          </w:p>
        </w:tc>
        <w:tc>
          <w:tcPr>
            <w:tcW w:w="4201" w:type="dxa"/>
          </w:tcPr>
          <w:p w14:paraId="382860D5"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c>
          <w:tcPr>
            <w:tcW w:w="4201" w:type="dxa"/>
          </w:tcPr>
          <w:p w14:paraId="00179E2E"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r>
      <w:tr w:rsidR="006B6381" w:rsidRPr="00905B2F" w14:paraId="2527C0BF" w14:textId="77777777" w:rsidTr="006B6381">
        <w:trPr>
          <w:trHeight w:val="1188"/>
        </w:trPr>
        <w:tc>
          <w:tcPr>
            <w:tcW w:w="2632" w:type="dxa"/>
          </w:tcPr>
          <w:p w14:paraId="3C4CBC1F" w14:textId="77777777" w:rsidR="006B6381" w:rsidRPr="00905B2F" w:rsidRDefault="006B6381" w:rsidP="004E425D">
            <w:pPr>
              <w:widowControl w:val="0"/>
              <w:autoSpaceDE w:val="0"/>
              <w:autoSpaceDN w:val="0"/>
              <w:adjustRightInd w:val="0"/>
              <w:rPr>
                <w:rFonts w:ascii="Tahoma" w:hAnsi="Tahoma" w:cs="Tahoma"/>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Cs/>
                <w:color w:val="4A4A4A"/>
                <w:sz w:val="28"/>
                <w:szCs w:val="28"/>
                <w14:shadow w14:blurRad="50800" w14:dist="38100" w14:dir="2700000" w14:sx="100000" w14:sy="100000" w14:kx="0" w14:ky="0" w14:algn="tl">
                  <w14:srgbClr w14:val="000000">
                    <w14:alpha w14:val="60000"/>
                  </w14:srgbClr>
                </w14:shadow>
              </w:rPr>
              <w:t>learned behavior</w:t>
            </w:r>
          </w:p>
        </w:tc>
        <w:tc>
          <w:tcPr>
            <w:tcW w:w="4201" w:type="dxa"/>
          </w:tcPr>
          <w:p w14:paraId="66D9D045"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c>
          <w:tcPr>
            <w:tcW w:w="4201" w:type="dxa"/>
          </w:tcPr>
          <w:p w14:paraId="4D17CD31"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r>
      <w:tr w:rsidR="006B6381" w:rsidRPr="00905B2F" w14:paraId="1536D3E9" w14:textId="77777777" w:rsidTr="006B6381">
        <w:trPr>
          <w:trHeight w:val="1188"/>
        </w:trPr>
        <w:tc>
          <w:tcPr>
            <w:tcW w:w="2632" w:type="dxa"/>
          </w:tcPr>
          <w:p w14:paraId="011A211A" w14:textId="77777777" w:rsidR="006B6381" w:rsidRPr="00905B2F" w:rsidRDefault="006B6381" w:rsidP="004E425D">
            <w:pPr>
              <w:widowControl w:val="0"/>
              <w:autoSpaceDE w:val="0"/>
              <w:autoSpaceDN w:val="0"/>
              <w:adjustRightInd w:val="0"/>
              <w:rPr>
                <w:rFonts w:ascii="Tahoma" w:hAnsi="Tahoma" w:cs="Tahoma"/>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Cs/>
                <w:color w:val="4A4A4A"/>
                <w:sz w:val="28"/>
                <w:szCs w:val="28"/>
                <w14:shadow w14:blurRad="50800" w14:dist="38100" w14:dir="2700000" w14:sx="100000" w14:sy="100000" w14:kx="0" w14:ky="0" w14:algn="tl">
                  <w14:srgbClr w14:val="000000">
                    <w14:alpha w14:val="60000"/>
                  </w14:srgbClr>
                </w14:shadow>
              </w:rPr>
              <w:t>habituation</w:t>
            </w:r>
          </w:p>
        </w:tc>
        <w:tc>
          <w:tcPr>
            <w:tcW w:w="4201" w:type="dxa"/>
          </w:tcPr>
          <w:p w14:paraId="6274A162"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c>
          <w:tcPr>
            <w:tcW w:w="4201" w:type="dxa"/>
          </w:tcPr>
          <w:p w14:paraId="2F601C9F"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r>
      <w:tr w:rsidR="006B6381" w:rsidRPr="00905B2F" w14:paraId="7C2BDB3F" w14:textId="77777777" w:rsidTr="006B6381">
        <w:trPr>
          <w:trHeight w:val="1188"/>
        </w:trPr>
        <w:tc>
          <w:tcPr>
            <w:tcW w:w="2632" w:type="dxa"/>
          </w:tcPr>
          <w:p w14:paraId="736C4471" w14:textId="77777777" w:rsidR="006B6381" w:rsidRPr="00905B2F" w:rsidRDefault="006B6381" w:rsidP="004E425D">
            <w:pPr>
              <w:widowControl w:val="0"/>
              <w:autoSpaceDE w:val="0"/>
              <w:autoSpaceDN w:val="0"/>
              <w:adjustRightInd w:val="0"/>
              <w:rPr>
                <w:rFonts w:ascii="Tahoma" w:hAnsi="Tahoma" w:cs="Tahoma"/>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Cs/>
                <w:color w:val="4A4A4A"/>
                <w:sz w:val="28"/>
                <w:szCs w:val="28"/>
                <w14:shadow w14:blurRad="50800" w14:dist="38100" w14:dir="2700000" w14:sx="100000" w14:sy="100000" w14:kx="0" w14:ky="0" w14:algn="tl">
                  <w14:srgbClr w14:val="000000">
                    <w14:alpha w14:val="60000"/>
                  </w14:srgbClr>
                </w14:shadow>
              </w:rPr>
              <w:t>observational learning</w:t>
            </w:r>
          </w:p>
        </w:tc>
        <w:tc>
          <w:tcPr>
            <w:tcW w:w="4201" w:type="dxa"/>
          </w:tcPr>
          <w:p w14:paraId="1B8AA91A"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c>
          <w:tcPr>
            <w:tcW w:w="4201" w:type="dxa"/>
          </w:tcPr>
          <w:p w14:paraId="3185FC46"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r>
      <w:tr w:rsidR="006B6381" w:rsidRPr="00905B2F" w14:paraId="54C60270" w14:textId="77777777" w:rsidTr="006B6381">
        <w:trPr>
          <w:trHeight w:val="1188"/>
        </w:trPr>
        <w:tc>
          <w:tcPr>
            <w:tcW w:w="2632" w:type="dxa"/>
          </w:tcPr>
          <w:p w14:paraId="39870D94" w14:textId="77777777" w:rsidR="006B6381" w:rsidRPr="00905B2F" w:rsidRDefault="006B6381" w:rsidP="004E425D">
            <w:pPr>
              <w:widowControl w:val="0"/>
              <w:autoSpaceDE w:val="0"/>
              <w:autoSpaceDN w:val="0"/>
              <w:adjustRightInd w:val="0"/>
              <w:rPr>
                <w:rFonts w:ascii="Tahoma" w:hAnsi="Tahoma" w:cs="Tahoma"/>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Cs/>
                <w:color w:val="4A4A4A"/>
                <w:sz w:val="28"/>
                <w:szCs w:val="28"/>
                <w14:shadow w14:blurRad="50800" w14:dist="38100" w14:dir="2700000" w14:sx="100000" w14:sy="100000" w14:kx="0" w14:ky="0" w14:algn="tl">
                  <w14:srgbClr w14:val="000000">
                    <w14:alpha w14:val="60000"/>
                  </w14:srgbClr>
                </w14:shadow>
              </w:rPr>
              <w:t>conditioning</w:t>
            </w:r>
          </w:p>
        </w:tc>
        <w:tc>
          <w:tcPr>
            <w:tcW w:w="4201" w:type="dxa"/>
          </w:tcPr>
          <w:p w14:paraId="0D20ACD4"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c>
          <w:tcPr>
            <w:tcW w:w="4201" w:type="dxa"/>
          </w:tcPr>
          <w:p w14:paraId="3992EE20"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r>
      <w:tr w:rsidR="006B6381" w:rsidRPr="00905B2F" w14:paraId="37A49E9B" w14:textId="77777777" w:rsidTr="006B6381">
        <w:trPr>
          <w:trHeight w:val="1188"/>
        </w:trPr>
        <w:tc>
          <w:tcPr>
            <w:tcW w:w="2632" w:type="dxa"/>
          </w:tcPr>
          <w:p w14:paraId="4B586119" w14:textId="77777777" w:rsidR="006B6381" w:rsidRPr="00905B2F" w:rsidRDefault="006B6381" w:rsidP="004E425D">
            <w:pPr>
              <w:widowControl w:val="0"/>
              <w:autoSpaceDE w:val="0"/>
              <w:autoSpaceDN w:val="0"/>
              <w:adjustRightInd w:val="0"/>
              <w:rPr>
                <w:rFonts w:ascii="Tahoma" w:hAnsi="Tahoma" w:cs="Tahoma"/>
                <w:bCs/>
                <w:color w:val="4A4A4A"/>
                <w:sz w:val="28"/>
                <w:szCs w:val="28"/>
                <w14:shadow w14:blurRad="50800" w14:dist="38100" w14:dir="2700000" w14:sx="100000" w14:sy="100000" w14:kx="0" w14:ky="0" w14:algn="tl">
                  <w14:srgbClr w14:val="000000">
                    <w14:alpha w14:val="60000"/>
                  </w14:srgbClr>
                </w14:shadow>
              </w:rPr>
            </w:pPr>
            <w:r w:rsidRPr="00905B2F">
              <w:rPr>
                <w:rFonts w:ascii="Tahoma" w:hAnsi="Tahoma" w:cs="Tahoma"/>
                <w:bCs/>
                <w:color w:val="4A4A4A"/>
                <w:sz w:val="28"/>
                <w:szCs w:val="28"/>
                <w14:shadow w14:blurRad="50800" w14:dist="38100" w14:dir="2700000" w14:sx="100000" w14:sy="100000" w14:kx="0" w14:ky="0" w14:algn="tl">
                  <w14:srgbClr w14:val="000000">
                    <w14:alpha w14:val="60000"/>
                  </w14:srgbClr>
                </w14:shadow>
              </w:rPr>
              <w:t>insight learning</w:t>
            </w:r>
          </w:p>
        </w:tc>
        <w:tc>
          <w:tcPr>
            <w:tcW w:w="4201" w:type="dxa"/>
          </w:tcPr>
          <w:p w14:paraId="1891D0D4"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c>
          <w:tcPr>
            <w:tcW w:w="4201" w:type="dxa"/>
          </w:tcPr>
          <w:p w14:paraId="2D051934" w14:textId="77777777" w:rsidR="006B6381" w:rsidRPr="00905B2F" w:rsidRDefault="006B6381" w:rsidP="004E425D">
            <w:pPr>
              <w:widowControl w:val="0"/>
              <w:autoSpaceDE w:val="0"/>
              <w:autoSpaceDN w:val="0"/>
              <w:adjustRightInd w:val="0"/>
              <w:rPr>
                <w:rFonts w:ascii="Tahoma" w:hAnsi="Tahoma" w:cs="Tahoma"/>
                <w:b/>
                <w:bCs/>
                <w:color w:val="4A4A4A"/>
                <w:sz w:val="28"/>
                <w:szCs w:val="28"/>
                <w14:shadow w14:blurRad="50800" w14:dist="38100" w14:dir="2700000" w14:sx="100000" w14:sy="100000" w14:kx="0" w14:ky="0" w14:algn="tl">
                  <w14:srgbClr w14:val="000000">
                    <w14:alpha w14:val="60000"/>
                  </w14:srgbClr>
                </w14:shadow>
              </w:rPr>
            </w:pPr>
          </w:p>
        </w:tc>
      </w:tr>
    </w:tbl>
    <w:p w14:paraId="41657B6C" w14:textId="77777777" w:rsidR="006B6381" w:rsidRPr="00905B2F" w:rsidRDefault="006B6381" w:rsidP="006B6381">
      <w:pPr>
        <w:rPr>
          <w:rFonts w:ascii="Tahoma" w:hAnsi="Tahoma" w:cs="Tahoma"/>
          <w:sz w:val="28"/>
          <w:szCs w:val="28"/>
        </w:rPr>
      </w:pPr>
    </w:p>
    <w:p w14:paraId="6D3CB347" w14:textId="77777777" w:rsidR="00905B2F" w:rsidRPr="00905B2F" w:rsidRDefault="00905B2F" w:rsidP="00905B2F">
      <w:pPr>
        <w:widowControl w:val="0"/>
        <w:autoSpaceDE w:val="0"/>
        <w:autoSpaceDN w:val="0"/>
        <w:adjustRightInd w:val="0"/>
        <w:spacing w:after="240"/>
        <w:rPr>
          <w:rFonts w:ascii="Tahoma" w:hAnsi="Tahoma" w:cs="Tahoma"/>
          <w:sz w:val="28"/>
          <w:szCs w:val="28"/>
        </w:rPr>
      </w:pPr>
      <w:r w:rsidRPr="00905B2F">
        <w:rPr>
          <w:rFonts w:ascii="Tahoma" w:hAnsi="Tahoma" w:cs="Tahoma"/>
          <w:b/>
          <w:bCs/>
          <w:color w:val="B14B2B"/>
          <w:sz w:val="28"/>
          <w:szCs w:val="28"/>
        </w:rPr>
        <w:t>Review Questions</w:t>
      </w:r>
    </w:p>
    <w:p w14:paraId="4CB68ADA" w14:textId="77777777" w:rsidR="00905B2F" w:rsidRPr="00905B2F" w:rsidRDefault="00905B2F" w:rsidP="00905B2F">
      <w:pPr>
        <w:widowControl w:val="0"/>
        <w:autoSpaceDE w:val="0"/>
        <w:autoSpaceDN w:val="0"/>
        <w:adjustRightInd w:val="0"/>
        <w:spacing w:after="240"/>
        <w:rPr>
          <w:rFonts w:ascii="Tahoma" w:hAnsi="Tahoma" w:cs="Tahoma"/>
          <w:b/>
          <w:sz w:val="28"/>
          <w:szCs w:val="28"/>
        </w:rPr>
      </w:pPr>
      <w:r w:rsidRPr="00905B2F">
        <w:rPr>
          <w:rFonts w:ascii="Tahoma" w:hAnsi="Tahoma" w:cs="Tahoma"/>
          <w:b/>
          <w:sz w:val="28"/>
          <w:szCs w:val="28"/>
        </w:rPr>
        <w:t>Knowledge and Comprehension</w:t>
      </w:r>
    </w:p>
    <w:p w14:paraId="11F9A1F1" w14:textId="77777777" w:rsidR="00905B2F" w:rsidRPr="00905B2F" w:rsidRDefault="00905B2F" w:rsidP="00905B2F">
      <w:pPr>
        <w:widowControl w:val="0"/>
        <w:autoSpaceDE w:val="0"/>
        <w:autoSpaceDN w:val="0"/>
        <w:adjustRightInd w:val="0"/>
        <w:spacing w:after="240"/>
        <w:rPr>
          <w:rFonts w:ascii="Tahoma" w:hAnsi="Tahoma" w:cs="Tahoma"/>
          <w:sz w:val="28"/>
          <w:szCs w:val="28"/>
        </w:rPr>
      </w:pPr>
      <w:r w:rsidRPr="00905B2F">
        <w:rPr>
          <w:rFonts w:ascii="Tahoma" w:hAnsi="Tahoma" w:cs="Tahoma"/>
          <w:sz w:val="28"/>
          <w:szCs w:val="28"/>
        </w:rPr>
        <w:t>1. Give two examples of animal behavior. </w:t>
      </w:r>
    </w:p>
    <w:p w14:paraId="30C65EBD" w14:textId="77777777" w:rsidR="00905B2F" w:rsidRPr="00905B2F" w:rsidRDefault="00905B2F" w:rsidP="00905B2F">
      <w:pPr>
        <w:widowControl w:val="0"/>
        <w:autoSpaceDE w:val="0"/>
        <w:autoSpaceDN w:val="0"/>
        <w:adjustRightInd w:val="0"/>
        <w:spacing w:after="240"/>
        <w:rPr>
          <w:rFonts w:ascii="Tahoma" w:hAnsi="Tahoma" w:cs="Tahoma"/>
          <w:sz w:val="28"/>
          <w:szCs w:val="28"/>
        </w:rPr>
      </w:pPr>
    </w:p>
    <w:p w14:paraId="452D3760" w14:textId="77777777" w:rsidR="00905B2F" w:rsidRPr="00905B2F" w:rsidRDefault="00905B2F" w:rsidP="00905B2F">
      <w:pPr>
        <w:widowControl w:val="0"/>
        <w:autoSpaceDE w:val="0"/>
        <w:autoSpaceDN w:val="0"/>
        <w:adjustRightInd w:val="0"/>
        <w:spacing w:after="240"/>
        <w:rPr>
          <w:rFonts w:ascii="Tahoma" w:hAnsi="Tahoma" w:cs="Tahoma"/>
          <w:sz w:val="28"/>
          <w:szCs w:val="28"/>
        </w:rPr>
      </w:pPr>
      <w:r w:rsidRPr="00905B2F">
        <w:rPr>
          <w:rFonts w:ascii="Tahoma" w:hAnsi="Tahoma" w:cs="Tahoma"/>
          <w:sz w:val="28"/>
          <w:szCs w:val="28"/>
        </w:rPr>
        <w:t>2. Define innate behavior. </w:t>
      </w:r>
    </w:p>
    <w:p w14:paraId="72B238FC" w14:textId="77777777" w:rsidR="00905B2F" w:rsidRPr="00905B2F" w:rsidRDefault="00905B2F" w:rsidP="00905B2F">
      <w:pPr>
        <w:widowControl w:val="0"/>
        <w:autoSpaceDE w:val="0"/>
        <w:autoSpaceDN w:val="0"/>
        <w:adjustRightInd w:val="0"/>
        <w:spacing w:after="240"/>
        <w:rPr>
          <w:rFonts w:ascii="Tahoma" w:hAnsi="Tahoma" w:cs="Tahoma"/>
          <w:sz w:val="28"/>
          <w:szCs w:val="28"/>
        </w:rPr>
      </w:pPr>
    </w:p>
    <w:p w14:paraId="3A4116F4" w14:textId="77777777" w:rsidR="00905B2F" w:rsidRPr="00905B2F" w:rsidRDefault="00905B2F" w:rsidP="00905B2F">
      <w:pPr>
        <w:widowControl w:val="0"/>
        <w:autoSpaceDE w:val="0"/>
        <w:autoSpaceDN w:val="0"/>
        <w:adjustRightInd w:val="0"/>
        <w:spacing w:after="240"/>
        <w:rPr>
          <w:rFonts w:ascii="Tahoma" w:hAnsi="Tahoma" w:cs="Tahoma"/>
          <w:sz w:val="28"/>
          <w:szCs w:val="28"/>
        </w:rPr>
      </w:pPr>
      <w:r w:rsidRPr="00905B2F">
        <w:rPr>
          <w:rFonts w:ascii="Tahoma" w:hAnsi="Tahoma" w:cs="Tahoma"/>
          <w:sz w:val="28"/>
          <w:szCs w:val="28"/>
        </w:rPr>
        <w:t>3. Identify one drawback of innate behavior. </w:t>
      </w:r>
    </w:p>
    <w:p w14:paraId="6E1A6EC5" w14:textId="77777777" w:rsidR="00905B2F" w:rsidRPr="00905B2F" w:rsidRDefault="00905B2F" w:rsidP="00905B2F">
      <w:pPr>
        <w:widowControl w:val="0"/>
        <w:autoSpaceDE w:val="0"/>
        <w:autoSpaceDN w:val="0"/>
        <w:adjustRightInd w:val="0"/>
        <w:spacing w:after="240"/>
        <w:rPr>
          <w:rFonts w:ascii="Tahoma" w:hAnsi="Tahoma" w:cs="Tahoma"/>
          <w:sz w:val="28"/>
          <w:szCs w:val="28"/>
        </w:rPr>
      </w:pPr>
    </w:p>
    <w:p w14:paraId="07187D7F" w14:textId="77777777" w:rsidR="00905B2F" w:rsidRPr="00905B2F" w:rsidRDefault="00905B2F" w:rsidP="00905B2F">
      <w:pPr>
        <w:widowControl w:val="0"/>
        <w:autoSpaceDE w:val="0"/>
        <w:autoSpaceDN w:val="0"/>
        <w:adjustRightInd w:val="0"/>
        <w:spacing w:after="240"/>
        <w:rPr>
          <w:rFonts w:ascii="Tahoma" w:hAnsi="Tahoma" w:cs="Tahoma"/>
          <w:sz w:val="28"/>
          <w:szCs w:val="28"/>
        </w:rPr>
      </w:pPr>
      <w:r w:rsidRPr="00905B2F">
        <w:rPr>
          <w:rFonts w:ascii="Tahoma" w:hAnsi="Tahoma" w:cs="Tahoma"/>
          <w:sz w:val="28"/>
          <w:szCs w:val="28"/>
        </w:rPr>
        <w:t>4. What is learned behavior?</w:t>
      </w:r>
    </w:p>
    <w:p w14:paraId="5193236A" w14:textId="77777777" w:rsidR="00905B2F" w:rsidRPr="00905B2F" w:rsidRDefault="00905B2F" w:rsidP="00905B2F">
      <w:pPr>
        <w:widowControl w:val="0"/>
        <w:autoSpaceDE w:val="0"/>
        <w:autoSpaceDN w:val="0"/>
        <w:adjustRightInd w:val="0"/>
        <w:spacing w:after="240"/>
        <w:rPr>
          <w:rFonts w:ascii="Tahoma" w:hAnsi="Tahoma" w:cs="Tahoma"/>
          <w:sz w:val="28"/>
          <w:szCs w:val="28"/>
        </w:rPr>
      </w:pPr>
    </w:p>
    <w:p w14:paraId="14C26EC7" w14:textId="77777777" w:rsidR="00905B2F" w:rsidRPr="00905B2F" w:rsidRDefault="00905B2F" w:rsidP="00905B2F">
      <w:pPr>
        <w:widowControl w:val="0"/>
        <w:autoSpaceDE w:val="0"/>
        <w:autoSpaceDN w:val="0"/>
        <w:adjustRightInd w:val="0"/>
        <w:spacing w:after="240"/>
        <w:rPr>
          <w:rFonts w:ascii="Tahoma" w:hAnsi="Tahoma" w:cs="Tahoma"/>
          <w:sz w:val="28"/>
          <w:szCs w:val="28"/>
        </w:rPr>
      </w:pPr>
      <w:r w:rsidRPr="00905B2F">
        <w:rPr>
          <w:rFonts w:ascii="Tahoma" w:hAnsi="Tahoma" w:cs="Tahoma"/>
          <w:sz w:val="28"/>
          <w:szCs w:val="28"/>
        </w:rPr>
        <w:t> 5. State three ways that behavior can be learned.</w:t>
      </w:r>
    </w:p>
    <w:p w14:paraId="022096E6" w14:textId="77777777" w:rsidR="00905B2F" w:rsidRPr="00905B2F" w:rsidRDefault="00905B2F" w:rsidP="00905B2F">
      <w:pPr>
        <w:widowControl w:val="0"/>
        <w:autoSpaceDE w:val="0"/>
        <w:autoSpaceDN w:val="0"/>
        <w:adjustRightInd w:val="0"/>
        <w:spacing w:after="240"/>
        <w:rPr>
          <w:rFonts w:ascii="Tahoma" w:hAnsi="Tahoma" w:cs="Tahoma"/>
          <w:b/>
          <w:sz w:val="28"/>
          <w:szCs w:val="28"/>
        </w:rPr>
      </w:pPr>
      <w:bookmarkStart w:id="0" w:name="_GoBack"/>
      <w:bookmarkEnd w:id="0"/>
    </w:p>
    <w:p w14:paraId="3749976C" w14:textId="77777777" w:rsidR="00905B2F" w:rsidRPr="00905B2F" w:rsidRDefault="00905B2F" w:rsidP="00905B2F">
      <w:pPr>
        <w:widowControl w:val="0"/>
        <w:autoSpaceDE w:val="0"/>
        <w:autoSpaceDN w:val="0"/>
        <w:adjustRightInd w:val="0"/>
        <w:spacing w:after="240"/>
        <w:rPr>
          <w:rFonts w:ascii="Tahoma" w:hAnsi="Tahoma" w:cs="Tahoma"/>
          <w:b/>
          <w:sz w:val="28"/>
          <w:szCs w:val="28"/>
        </w:rPr>
      </w:pPr>
      <w:r w:rsidRPr="00905B2F">
        <w:rPr>
          <w:rFonts w:ascii="Tahoma" w:hAnsi="Tahoma" w:cs="Tahoma"/>
          <w:b/>
          <w:sz w:val="28"/>
          <w:szCs w:val="28"/>
        </w:rPr>
        <w:t>Critical Thinking</w:t>
      </w:r>
    </w:p>
    <w:p w14:paraId="1D42E7F9" w14:textId="77777777" w:rsidR="00905B2F" w:rsidRPr="00905B2F" w:rsidRDefault="00905B2F" w:rsidP="00905B2F">
      <w:pPr>
        <w:widowControl w:val="0"/>
        <w:numPr>
          <w:ilvl w:val="0"/>
          <w:numId w:val="1"/>
        </w:numPr>
        <w:tabs>
          <w:tab w:val="left" w:pos="220"/>
          <w:tab w:val="left" w:pos="720"/>
        </w:tabs>
        <w:autoSpaceDE w:val="0"/>
        <w:autoSpaceDN w:val="0"/>
        <w:adjustRightInd w:val="0"/>
        <w:spacing w:after="280" w:line="480" w:lineRule="auto"/>
        <w:ind w:hanging="720"/>
        <w:rPr>
          <w:rFonts w:ascii="Tahoma" w:hAnsi="Tahoma" w:cs="Tahoma"/>
          <w:sz w:val="28"/>
          <w:szCs w:val="28"/>
        </w:rPr>
      </w:pPr>
      <w:r w:rsidRPr="00905B2F">
        <w:rPr>
          <w:rFonts w:ascii="Tahoma" w:hAnsi="Tahoma" w:cs="Tahoma"/>
          <w:sz w:val="28"/>
          <w:szCs w:val="28"/>
        </w:rPr>
        <w:t xml:space="preserve">Explain how egg rolling by graylag geese is likely to have evolved. </w:t>
      </w:r>
    </w:p>
    <w:p w14:paraId="2ACA0EDB" w14:textId="77777777" w:rsidR="00905B2F" w:rsidRPr="00905B2F" w:rsidRDefault="00905B2F" w:rsidP="00905B2F">
      <w:pPr>
        <w:widowControl w:val="0"/>
        <w:numPr>
          <w:ilvl w:val="0"/>
          <w:numId w:val="1"/>
        </w:numPr>
        <w:tabs>
          <w:tab w:val="left" w:pos="220"/>
          <w:tab w:val="left" w:pos="720"/>
        </w:tabs>
        <w:autoSpaceDE w:val="0"/>
        <w:autoSpaceDN w:val="0"/>
        <w:adjustRightInd w:val="0"/>
        <w:spacing w:after="280" w:line="480" w:lineRule="auto"/>
        <w:ind w:hanging="720"/>
        <w:rPr>
          <w:rFonts w:ascii="Tahoma" w:hAnsi="Tahoma" w:cs="Tahoma"/>
          <w:sz w:val="28"/>
          <w:szCs w:val="28"/>
        </w:rPr>
      </w:pPr>
      <w:r w:rsidRPr="00905B2F">
        <w:rPr>
          <w:rFonts w:ascii="Tahoma" w:hAnsi="Tahoma" w:cs="Tahoma"/>
          <w:sz w:val="28"/>
          <w:szCs w:val="28"/>
        </w:rPr>
        <w:t xml:space="preserve">Describe how the grasp reflex might help a baby survive. </w:t>
      </w:r>
    </w:p>
    <w:p w14:paraId="24A8A168" w14:textId="77777777" w:rsidR="00905B2F" w:rsidRPr="00905B2F" w:rsidRDefault="00905B2F" w:rsidP="00905B2F">
      <w:pPr>
        <w:widowControl w:val="0"/>
        <w:numPr>
          <w:ilvl w:val="0"/>
          <w:numId w:val="1"/>
        </w:numPr>
        <w:tabs>
          <w:tab w:val="left" w:pos="220"/>
          <w:tab w:val="left" w:pos="720"/>
        </w:tabs>
        <w:autoSpaceDE w:val="0"/>
        <w:autoSpaceDN w:val="0"/>
        <w:adjustRightInd w:val="0"/>
        <w:spacing w:after="280" w:line="480" w:lineRule="auto"/>
        <w:ind w:hanging="720"/>
        <w:rPr>
          <w:rFonts w:ascii="Tahoma" w:hAnsi="Tahoma" w:cs="Tahoma"/>
          <w:sz w:val="28"/>
          <w:szCs w:val="28"/>
        </w:rPr>
      </w:pPr>
      <w:r w:rsidRPr="00905B2F">
        <w:rPr>
          <w:rFonts w:ascii="Tahoma" w:hAnsi="Tahoma" w:cs="Tahoma"/>
          <w:sz w:val="28"/>
          <w:szCs w:val="28"/>
        </w:rPr>
        <w:t xml:space="preserve">Explain how you could use conditioning to teach a dog to sit. </w:t>
      </w:r>
    </w:p>
    <w:p w14:paraId="7444CEF2" w14:textId="77777777" w:rsidR="00905B2F" w:rsidRPr="00905B2F" w:rsidRDefault="00905B2F" w:rsidP="00905B2F">
      <w:pPr>
        <w:widowControl w:val="0"/>
        <w:numPr>
          <w:ilvl w:val="0"/>
          <w:numId w:val="1"/>
        </w:numPr>
        <w:tabs>
          <w:tab w:val="left" w:pos="220"/>
          <w:tab w:val="left" w:pos="720"/>
        </w:tabs>
        <w:autoSpaceDE w:val="0"/>
        <w:autoSpaceDN w:val="0"/>
        <w:adjustRightInd w:val="0"/>
        <w:spacing w:after="280" w:line="480" w:lineRule="auto"/>
        <w:ind w:hanging="720"/>
        <w:rPr>
          <w:rFonts w:ascii="Tahoma" w:hAnsi="Tahoma" w:cs="Tahoma"/>
          <w:sz w:val="28"/>
          <w:szCs w:val="28"/>
        </w:rPr>
      </w:pPr>
      <w:r w:rsidRPr="00905B2F">
        <w:rPr>
          <w:rFonts w:ascii="Tahoma" w:hAnsi="Tahoma" w:cs="Tahoma"/>
          <w:sz w:val="28"/>
          <w:szCs w:val="28"/>
        </w:rPr>
        <w:t xml:space="preserve">Why is play important for baby animals? </w:t>
      </w:r>
    </w:p>
    <w:p w14:paraId="0EC414A6" w14:textId="77777777" w:rsidR="00905B2F" w:rsidRPr="00905B2F" w:rsidRDefault="00905B2F" w:rsidP="00905B2F">
      <w:pPr>
        <w:widowControl w:val="0"/>
        <w:numPr>
          <w:ilvl w:val="0"/>
          <w:numId w:val="1"/>
        </w:numPr>
        <w:tabs>
          <w:tab w:val="left" w:pos="220"/>
          <w:tab w:val="left" w:pos="720"/>
        </w:tabs>
        <w:autoSpaceDE w:val="0"/>
        <w:autoSpaceDN w:val="0"/>
        <w:adjustRightInd w:val="0"/>
        <w:spacing w:after="280"/>
        <w:ind w:hanging="720"/>
        <w:rPr>
          <w:rFonts w:ascii="Tahoma" w:hAnsi="Tahoma" w:cs="Tahoma"/>
          <w:sz w:val="28"/>
          <w:szCs w:val="28"/>
        </w:rPr>
      </w:pPr>
      <w:r w:rsidRPr="00905B2F">
        <w:rPr>
          <w:rFonts w:ascii="Tahoma" w:hAnsi="Tahoma" w:cs="Tahoma"/>
          <w:sz w:val="28"/>
          <w:szCs w:val="28"/>
        </w:rPr>
        <w:t xml:space="preserve">A crow was seen dropping nuts on a rock to crack the shells and then eating the nut meats. No other crows in the flock were ever observed cracking nuts in this way. What type of learning could explain the behavior of this crow? </w:t>
      </w:r>
    </w:p>
    <w:p w14:paraId="1358EC2A" w14:textId="77777777" w:rsidR="00905B2F" w:rsidRPr="006B6381" w:rsidRDefault="00905B2F" w:rsidP="006B6381">
      <w:pPr>
        <w:rPr>
          <w:sz w:val="28"/>
          <w:szCs w:val="28"/>
        </w:rPr>
      </w:pPr>
    </w:p>
    <w:sectPr w:rsidR="00905B2F" w:rsidRPr="006B6381" w:rsidSect="00905B2F">
      <w:headerReference w:type="default" r:id="rId10"/>
      <w:footerReference w:type="even" r:id="rId11"/>
      <w:footerReference w:type="default" r:id="rId12"/>
      <w:pgSz w:w="12240" w:h="15840"/>
      <w:pgMar w:top="1152"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853E6" w14:textId="77777777" w:rsidR="00905B2F" w:rsidRDefault="00905B2F" w:rsidP="00905B2F">
      <w:r>
        <w:separator/>
      </w:r>
    </w:p>
  </w:endnote>
  <w:endnote w:type="continuationSeparator" w:id="0">
    <w:p w14:paraId="1DBFB2A5" w14:textId="77777777" w:rsidR="00905B2F" w:rsidRDefault="00905B2F" w:rsidP="00905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2A946" w14:textId="77777777" w:rsidR="00905B2F" w:rsidRDefault="00905B2F" w:rsidP="005C13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444A172" w14:textId="77777777" w:rsidR="00905B2F" w:rsidRDefault="00905B2F" w:rsidP="00905B2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E3B31" w14:textId="77777777" w:rsidR="00905B2F" w:rsidRDefault="00905B2F" w:rsidP="005C13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AC1A85B" w14:textId="77777777" w:rsidR="00905B2F" w:rsidRDefault="00905B2F" w:rsidP="00905B2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6AE9A8" w14:textId="77777777" w:rsidR="00905B2F" w:rsidRDefault="00905B2F" w:rsidP="00905B2F">
      <w:r>
        <w:separator/>
      </w:r>
    </w:p>
  </w:footnote>
  <w:footnote w:type="continuationSeparator" w:id="0">
    <w:p w14:paraId="63A9AFB6" w14:textId="77777777" w:rsidR="00905B2F" w:rsidRDefault="00905B2F" w:rsidP="00905B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64"/>
      <w:gridCol w:w="1152"/>
    </w:tblGrid>
    <w:tr w:rsidR="00905B2F" w14:paraId="798AAC63" w14:textId="77777777">
      <w:tc>
        <w:tcPr>
          <w:tcW w:w="0" w:type="auto"/>
          <w:tcBorders>
            <w:right w:val="single" w:sz="6" w:space="0" w:color="000000" w:themeColor="text1"/>
          </w:tcBorders>
        </w:tcPr>
        <w:sdt>
          <w:sdtPr>
            <w:alias w:val="Company"/>
            <w:id w:val="78735422"/>
            <w:placeholder>
              <w:docPart w:val="F7BAF8BFAB18C34EA2BE75209E063CE1"/>
            </w:placeholder>
            <w:dataBinding w:prefixMappings="xmlns:ns0='http://schemas.openxmlformats.org/officeDocument/2006/extended-properties'" w:xpath="/ns0:Properties[1]/ns0:Company[1]" w:storeItemID="{6668398D-A668-4E3E-A5EB-62B293D839F1}"/>
            <w:text/>
          </w:sdtPr>
          <w:sdtContent>
            <w:p w14:paraId="3A53C18E" w14:textId="77777777" w:rsidR="00905B2F" w:rsidRDefault="00905B2F">
              <w:pPr>
                <w:pStyle w:val="Header"/>
                <w:jc w:val="right"/>
              </w:pPr>
              <w:r>
                <w:t>Animal Behavior</w:t>
              </w:r>
            </w:p>
          </w:sdtContent>
        </w:sdt>
        <w:sdt>
          <w:sdtPr>
            <w:rPr>
              <w:b/>
              <w:bCs/>
            </w:rPr>
            <w:alias w:val="Title"/>
            <w:id w:val="78735415"/>
            <w:placeholder>
              <w:docPart w:val="4F40D9C313ECDF4B85FF875398D00B5E"/>
            </w:placeholder>
            <w:dataBinding w:prefixMappings="xmlns:ns0='http://schemas.openxmlformats.org/package/2006/metadata/core-properties' xmlns:ns1='http://purl.org/dc/elements/1.1/'" w:xpath="/ns0:coreProperties[1]/ns1:title[1]" w:storeItemID="{6C3C8BC8-F283-45AE-878A-BAB7291924A1}"/>
            <w:text/>
          </w:sdtPr>
          <w:sdtContent>
            <w:p w14:paraId="3A3536EF" w14:textId="77777777" w:rsidR="00905B2F" w:rsidRDefault="00905B2F" w:rsidP="00905B2F">
              <w:pPr>
                <w:pStyle w:val="Header"/>
                <w:jc w:val="right"/>
                <w:rPr>
                  <w:b/>
                  <w:bCs/>
                </w:rPr>
              </w:pPr>
              <w:r>
                <w:rPr>
                  <w:b/>
                  <w:bCs/>
                </w:rPr>
                <w:t>CK-12 Flexbook reading</w:t>
              </w:r>
            </w:p>
          </w:sdtContent>
        </w:sdt>
      </w:tc>
      <w:tc>
        <w:tcPr>
          <w:tcW w:w="1152" w:type="dxa"/>
          <w:tcBorders>
            <w:left w:val="single" w:sz="6" w:space="0" w:color="000000" w:themeColor="text1"/>
          </w:tcBorders>
        </w:tcPr>
        <w:p w14:paraId="26893A34" w14:textId="77777777" w:rsidR="00905B2F" w:rsidRDefault="00905B2F">
          <w:pPr>
            <w:pStyle w:val="Header"/>
            <w:rPr>
              <w:b/>
            </w:rPr>
          </w:pPr>
          <w:r>
            <w:fldChar w:fldCharType="begin"/>
          </w:r>
          <w:r>
            <w:instrText xml:space="preserve"> PAGE   \* MERGEFORMAT </w:instrText>
          </w:r>
          <w:r>
            <w:fldChar w:fldCharType="separate"/>
          </w:r>
          <w:r>
            <w:rPr>
              <w:noProof/>
            </w:rPr>
            <w:t>1</w:t>
          </w:r>
          <w:r>
            <w:rPr>
              <w:noProof/>
            </w:rPr>
            <w:fldChar w:fldCharType="end"/>
          </w:r>
        </w:p>
      </w:tc>
    </w:tr>
  </w:tbl>
  <w:p w14:paraId="58044774" w14:textId="77777777" w:rsidR="00905B2F" w:rsidRDefault="00905B2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81"/>
    <w:rsid w:val="002F038C"/>
    <w:rsid w:val="006B6381"/>
    <w:rsid w:val="00905B2F"/>
    <w:rsid w:val="00A065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AAD6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3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381"/>
    <w:rPr>
      <w:rFonts w:ascii="Lucida Grande" w:hAnsi="Lucida Grande" w:cs="Lucida Grande"/>
      <w:sz w:val="18"/>
      <w:szCs w:val="18"/>
    </w:rPr>
  </w:style>
  <w:style w:type="table" w:styleId="TableGrid">
    <w:name w:val="Table Grid"/>
    <w:basedOn w:val="TableNormal"/>
    <w:uiPriority w:val="1"/>
    <w:rsid w:val="006B6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05B2F"/>
    <w:pPr>
      <w:tabs>
        <w:tab w:val="center" w:pos="4320"/>
        <w:tab w:val="right" w:pos="8640"/>
      </w:tabs>
    </w:pPr>
  </w:style>
  <w:style w:type="character" w:customStyle="1" w:styleId="FooterChar">
    <w:name w:val="Footer Char"/>
    <w:basedOn w:val="DefaultParagraphFont"/>
    <w:link w:val="Footer"/>
    <w:uiPriority w:val="99"/>
    <w:rsid w:val="00905B2F"/>
  </w:style>
  <w:style w:type="character" w:styleId="PageNumber">
    <w:name w:val="page number"/>
    <w:basedOn w:val="DefaultParagraphFont"/>
    <w:uiPriority w:val="99"/>
    <w:semiHidden/>
    <w:unhideWhenUsed/>
    <w:rsid w:val="00905B2F"/>
  </w:style>
  <w:style w:type="paragraph" w:styleId="Header">
    <w:name w:val="header"/>
    <w:basedOn w:val="Normal"/>
    <w:link w:val="HeaderChar"/>
    <w:uiPriority w:val="99"/>
    <w:unhideWhenUsed/>
    <w:rsid w:val="00905B2F"/>
    <w:pPr>
      <w:tabs>
        <w:tab w:val="center" w:pos="4320"/>
        <w:tab w:val="right" w:pos="8640"/>
      </w:tabs>
    </w:pPr>
  </w:style>
  <w:style w:type="character" w:customStyle="1" w:styleId="HeaderChar">
    <w:name w:val="Header Char"/>
    <w:basedOn w:val="DefaultParagraphFont"/>
    <w:link w:val="Header"/>
    <w:uiPriority w:val="99"/>
    <w:rsid w:val="00905B2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3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381"/>
    <w:rPr>
      <w:rFonts w:ascii="Lucida Grande" w:hAnsi="Lucida Grande" w:cs="Lucida Grande"/>
      <w:sz w:val="18"/>
      <w:szCs w:val="18"/>
    </w:rPr>
  </w:style>
  <w:style w:type="table" w:styleId="TableGrid">
    <w:name w:val="Table Grid"/>
    <w:basedOn w:val="TableNormal"/>
    <w:uiPriority w:val="1"/>
    <w:rsid w:val="006B6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05B2F"/>
    <w:pPr>
      <w:tabs>
        <w:tab w:val="center" w:pos="4320"/>
        <w:tab w:val="right" w:pos="8640"/>
      </w:tabs>
    </w:pPr>
  </w:style>
  <w:style w:type="character" w:customStyle="1" w:styleId="FooterChar">
    <w:name w:val="Footer Char"/>
    <w:basedOn w:val="DefaultParagraphFont"/>
    <w:link w:val="Footer"/>
    <w:uiPriority w:val="99"/>
    <w:rsid w:val="00905B2F"/>
  </w:style>
  <w:style w:type="character" w:styleId="PageNumber">
    <w:name w:val="page number"/>
    <w:basedOn w:val="DefaultParagraphFont"/>
    <w:uiPriority w:val="99"/>
    <w:semiHidden/>
    <w:unhideWhenUsed/>
    <w:rsid w:val="00905B2F"/>
  </w:style>
  <w:style w:type="paragraph" w:styleId="Header">
    <w:name w:val="header"/>
    <w:basedOn w:val="Normal"/>
    <w:link w:val="HeaderChar"/>
    <w:uiPriority w:val="99"/>
    <w:unhideWhenUsed/>
    <w:rsid w:val="00905B2F"/>
    <w:pPr>
      <w:tabs>
        <w:tab w:val="center" w:pos="4320"/>
        <w:tab w:val="right" w:pos="8640"/>
      </w:tabs>
    </w:pPr>
  </w:style>
  <w:style w:type="character" w:customStyle="1" w:styleId="HeaderChar">
    <w:name w:val="Header Char"/>
    <w:basedOn w:val="DefaultParagraphFont"/>
    <w:link w:val="Header"/>
    <w:uiPriority w:val="99"/>
    <w:rsid w:val="00905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7BAF8BFAB18C34EA2BE75209E063CE1"/>
        <w:category>
          <w:name w:val="General"/>
          <w:gallery w:val="placeholder"/>
        </w:category>
        <w:types>
          <w:type w:val="bbPlcHdr"/>
        </w:types>
        <w:behaviors>
          <w:behavior w:val="content"/>
        </w:behaviors>
        <w:guid w:val="{22304029-5851-BD4B-BF91-4FF35A5A9FB5}"/>
      </w:docPartPr>
      <w:docPartBody>
        <w:p w:rsidR="00000000" w:rsidRDefault="0082151F" w:rsidP="0082151F">
          <w:pPr>
            <w:pStyle w:val="F7BAF8BFAB18C34EA2BE75209E063CE1"/>
          </w:pPr>
          <w:r>
            <w:t>[Type the company name]</w:t>
          </w:r>
        </w:p>
      </w:docPartBody>
    </w:docPart>
    <w:docPart>
      <w:docPartPr>
        <w:name w:val="4F40D9C313ECDF4B85FF875398D00B5E"/>
        <w:category>
          <w:name w:val="General"/>
          <w:gallery w:val="placeholder"/>
        </w:category>
        <w:types>
          <w:type w:val="bbPlcHdr"/>
        </w:types>
        <w:behaviors>
          <w:behavior w:val="content"/>
        </w:behaviors>
        <w:guid w:val="{4EE78892-0B50-5E49-9E93-733FA4EF0648}"/>
      </w:docPartPr>
      <w:docPartBody>
        <w:p w:rsidR="00000000" w:rsidRDefault="0082151F" w:rsidP="0082151F">
          <w:pPr>
            <w:pStyle w:val="4F40D9C313ECDF4B85FF875398D00B5E"/>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51F"/>
    <w:rsid w:val="00821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BAF8BFAB18C34EA2BE75209E063CE1">
    <w:name w:val="F7BAF8BFAB18C34EA2BE75209E063CE1"/>
    <w:rsid w:val="0082151F"/>
  </w:style>
  <w:style w:type="paragraph" w:customStyle="1" w:styleId="4F40D9C313ECDF4B85FF875398D00B5E">
    <w:name w:val="4F40D9C313ECDF4B85FF875398D00B5E"/>
    <w:rsid w:val="0082151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BAF8BFAB18C34EA2BE75209E063CE1">
    <w:name w:val="F7BAF8BFAB18C34EA2BE75209E063CE1"/>
    <w:rsid w:val="0082151F"/>
  </w:style>
  <w:style w:type="paragraph" w:customStyle="1" w:styleId="4F40D9C313ECDF4B85FF875398D00B5E">
    <w:name w:val="4F40D9C313ECDF4B85FF875398D00B5E"/>
    <w:rsid w:val="008215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5FA07-98AF-2443-828C-6E7F73DC7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148</Words>
  <Characters>844</Characters>
  <Application>Microsoft Macintosh Word</Application>
  <DocSecurity>0</DocSecurity>
  <Lines>7</Lines>
  <Paragraphs>1</Paragraphs>
  <ScaleCrop>false</ScaleCrop>
  <Company>Animal Behavior</Company>
  <LinksUpToDate>false</LinksUpToDate>
  <CharactersWithSpaces>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CK-12 Flexbook reading</dc:title>
  <dc:subject/>
  <dc:creator>User</dc:creator>
  <cp:keywords/>
  <dc:description/>
  <cp:lastModifiedBy>User</cp:lastModifiedBy>
  <cp:revision>2</cp:revision>
  <dcterms:created xsi:type="dcterms:W3CDTF">2013-01-20T22:52:00Z</dcterms:created>
  <dcterms:modified xsi:type="dcterms:W3CDTF">2013-01-21T16:28:00Z</dcterms:modified>
</cp:coreProperties>
</file>